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355" w:rsidRPr="0044441B" w:rsidRDefault="001D1355" w:rsidP="004A4F5A">
      <w:pPr>
        <w:autoSpaceDE w:val="0"/>
        <w:autoSpaceDN w:val="0"/>
        <w:adjustRightInd w:val="0"/>
        <w:spacing w:after="0" w:line="480" w:lineRule="auto"/>
        <w:jc w:val="center"/>
        <w:rPr>
          <w:rFonts w:ascii="Arial" w:eastAsia="Calibri" w:hAnsi="Arial" w:cs="Arial"/>
          <w:b/>
          <w:sz w:val="28"/>
          <w:szCs w:val="24"/>
          <w:lang w:val="id-ID" w:eastAsia="id-ID"/>
        </w:rPr>
      </w:pPr>
      <w:bookmarkStart w:id="0" w:name="_GoBack"/>
      <w:bookmarkEnd w:id="0"/>
      <w:r w:rsidRPr="0044441B">
        <w:rPr>
          <w:rFonts w:ascii="Arial" w:eastAsia="Calibri" w:hAnsi="Arial" w:cs="Arial"/>
          <w:b/>
          <w:sz w:val="28"/>
          <w:szCs w:val="24"/>
          <w:lang w:val="id-ID" w:eastAsia="id-ID"/>
        </w:rPr>
        <w:t>BAB V</w:t>
      </w:r>
    </w:p>
    <w:p w:rsidR="001D1355" w:rsidRPr="0044441B" w:rsidRDefault="001D1355" w:rsidP="00E24982">
      <w:pPr>
        <w:autoSpaceDE w:val="0"/>
        <w:autoSpaceDN w:val="0"/>
        <w:adjustRightInd w:val="0"/>
        <w:spacing w:after="0" w:line="480" w:lineRule="auto"/>
        <w:ind w:left="567"/>
        <w:jc w:val="center"/>
        <w:rPr>
          <w:rFonts w:ascii="Arial" w:eastAsia="Calibri" w:hAnsi="Arial" w:cs="Arial"/>
          <w:b/>
          <w:sz w:val="28"/>
          <w:szCs w:val="24"/>
          <w:lang w:val="id-ID" w:eastAsia="id-ID"/>
        </w:rPr>
      </w:pPr>
      <w:r w:rsidRPr="0044441B">
        <w:rPr>
          <w:rFonts w:ascii="Arial" w:eastAsia="Calibri" w:hAnsi="Arial" w:cs="Arial"/>
          <w:b/>
          <w:sz w:val="28"/>
          <w:szCs w:val="24"/>
          <w:lang w:val="id-ID" w:eastAsia="id-ID"/>
        </w:rPr>
        <w:t>KESIMPULAN DAN SARAN</w:t>
      </w:r>
    </w:p>
    <w:p w:rsidR="001D1355" w:rsidRPr="0044441B" w:rsidRDefault="001D1355" w:rsidP="00E24982">
      <w:pPr>
        <w:autoSpaceDE w:val="0"/>
        <w:autoSpaceDN w:val="0"/>
        <w:adjustRightInd w:val="0"/>
        <w:spacing w:after="0" w:line="480" w:lineRule="auto"/>
        <w:ind w:left="567" w:firstLine="851"/>
        <w:jc w:val="both"/>
        <w:rPr>
          <w:rFonts w:ascii="Arial" w:eastAsia="Calibri" w:hAnsi="Arial" w:cs="Arial"/>
          <w:sz w:val="24"/>
          <w:szCs w:val="24"/>
          <w:lang w:val="id-ID" w:eastAsia="id-ID"/>
        </w:rPr>
      </w:pPr>
    </w:p>
    <w:p w:rsidR="00151065" w:rsidRPr="00670EB3" w:rsidRDefault="001D1355" w:rsidP="00E24982">
      <w:pPr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ind w:left="709"/>
        <w:jc w:val="both"/>
        <w:rPr>
          <w:rFonts w:ascii="Arial" w:eastAsia="Calibri" w:hAnsi="Arial" w:cs="Arial"/>
          <w:b/>
          <w:sz w:val="24"/>
          <w:szCs w:val="24"/>
          <w:lang w:val="id-ID" w:eastAsia="id-ID"/>
        </w:rPr>
      </w:pPr>
      <w:r w:rsidRPr="00670EB3">
        <w:rPr>
          <w:rFonts w:ascii="Arial" w:eastAsia="Calibri" w:hAnsi="Arial" w:cs="Arial"/>
          <w:b/>
          <w:sz w:val="24"/>
          <w:szCs w:val="24"/>
          <w:lang w:val="id-ID" w:eastAsia="id-ID"/>
        </w:rPr>
        <w:t>Kesimpulan</w:t>
      </w:r>
    </w:p>
    <w:p w:rsidR="00151065" w:rsidRPr="0044441B" w:rsidRDefault="00151065" w:rsidP="00E97D9B">
      <w:pPr>
        <w:autoSpaceDE w:val="0"/>
        <w:autoSpaceDN w:val="0"/>
        <w:adjustRightInd w:val="0"/>
        <w:spacing w:after="0" w:line="480" w:lineRule="auto"/>
        <w:ind w:left="709"/>
        <w:jc w:val="both"/>
        <w:rPr>
          <w:rFonts w:ascii="Arial" w:hAnsi="Arial" w:cs="Arial"/>
          <w:sz w:val="24"/>
          <w:szCs w:val="24"/>
        </w:rPr>
      </w:pPr>
      <w:proofErr w:type="spellStart"/>
      <w:r w:rsidRPr="0044441B">
        <w:rPr>
          <w:rFonts w:ascii="Arial" w:hAnsi="Arial" w:cs="Arial"/>
          <w:sz w:val="24"/>
          <w:szCs w:val="24"/>
        </w:rPr>
        <w:t>Berdasarkan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hasil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penelitian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dan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pembahasan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pada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bab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sebelumnya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mengenai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“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Pengaruh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Tayangan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Reportase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Investigasi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“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Makanan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dan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Jajanan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Tidak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Sehat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”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Terhadap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tingkat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kewapadaan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Ibu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Rumah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Tangga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Dalam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Pemilihan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Makanan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Riset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paroki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Ratu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RosarI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wilayah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Andreas,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lingkungan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Andreas 1,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jagakarsa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Jakarta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selatan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>)</w:t>
      </w:r>
      <w:r w:rsidRPr="0044441B">
        <w:rPr>
          <w:rFonts w:ascii="Arial" w:hAnsi="Arial" w:cs="Arial"/>
          <w:sz w:val="24"/>
          <w:szCs w:val="24"/>
        </w:rPr>
        <w:t xml:space="preserve">”, </w:t>
      </w:r>
      <w:proofErr w:type="spellStart"/>
      <w:r w:rsidRPr="0044441B">
        <w:rPr>
          <w:rFonts w:ascii="Arial" w:hAnsi="Arial" w:cs="Arial"/>
          <w:sz w:val="24"/>
          <w:szCs w:val="24"/>
        </w:rPr>
        <w:t>maka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dapat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ditarik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kesimpulan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:</w:t>
      </w:r>
    </w:p>
    <w:p w:rsidR="00151065" w:rsidRPr="00670EB3" w:rsidRDefault="00151065" w:rsidP="00E2498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480" w:lineRule="auto"/>
        <w:jc w:val="both"/>
        <w:rPr>
          <w:rFonts w:ascii="Arial" w:eastAsia="Calibri" w:hAnsi="Arial" w:cs="Arial"/>
          <w:sz w:val="24"/>
          <w:szCs w:val="24"/>
          <w:lang w:val="id-ID" w:eastAsia="id-ID"/>
        </w:rPr>
      </w:pPr>
      <w:proofErr w:type="spellStart"/>
      <w:r w:rsidRPr="0044441B">
        <w:rPr>
          <w:rFonts w:ascii="Arial" w:hAnsi="Arial" w:cs="Arial"/>
          <w:sz w:val="24"/>
          <w:szCs w:val="24"/>
        </w:rPr>
        <w:t>Penelitian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ini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menggunakan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penelitian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kuantitatif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dengan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4441B">
        <w:rPr>
          <w:rFonts w:ascii="Arial" w:hAnsi="Arial" w:cs="Arial"/>
          <w:sz w:val="24"/>
          <w:szCs w:val="24"/>
        </w:rPr>
        <w:t>cara</w:t>
      </w:r>
      <w:proofErr w:type="spellEnd"/>
      <w:proofErr w:type="gram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penyaba</w:t>
      </w:r>
      <w:r w:rsidR="00544711" w:rsidRPr="0044441B">
        <w:rPr>
          <w:rFonts w:ascii="Arial" w:hAnsi="Arial" w:cs="Arial"/>
          <w:sz w:val="24"/>
          <w:szCs w:val="24"/>
        </w:rPr>
        <w:t>ran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keusioner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kepada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ibu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rumah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tangga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wilayah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paroki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Ratu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RosarI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wilayah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Andreas,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lingkungan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Andreas 1,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jagakarsa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Jakarta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selatan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4441B">
        <w:rPr>
          <w:rFonts w:ascii="Arial" w:hAnsi="Arial" w:cs="Arial"/>
          <w:sz w:val="24"/>
          <w:szCs w:val="24"/>
        </w:rPr>
        <w:t>Penelitian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ini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mengambil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sampel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sebanyak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30</w:t>
      </w:r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responden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4441B">
        <w:rPr>
          <w:rFonts w:ascii="Arial" w:hAnsi="Arial" w:cs="Arial"/>
          <w:sz w:val="24"/>
          <w:szCs w:val="24"/>
        </w:rPr>
        <w:t>Berdasarkan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data yang </w:t>
      </w:r>
      <w:proofErr w:type="spellStart"/>
      <w:r w:rsidRPr="0044441B">
        <w:rPr>
          <w:rFonts w:ascii="Arial" w:hAnsi="Arial" w:cs="Arial"/>
          <w:sz w:val="24"/>
          <w:szCs w:val="24"/>
        </w:rPr>
        <w:t>didapat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menunjukkan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bahwa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pernyataan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untuk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variabel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X</w:t>
      </w:r>
      <w:r w:rsidR="00D75370" w:rsidRPr="0044441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Tayangan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Reportase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Investigasi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“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Makanan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dan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Jajanan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Tidak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Sehat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>”)</w:t>
      </w:r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berada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pada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level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sedang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yaitu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pada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tingkat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skor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3 – 4</w:t>
      </w:r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de</w:t>
      </w:r>
      <w:r w:rsidR="00544711" w:rsidRPr="0044441B">
        <w:rPr>
          <w:rFonts w:ascii="Arial" w:hAnsi="Arial" w:cs="Arial"/>
          <w:sz w:val="24"/>
          <w:szCs w:val="24"/>
        </w:rPr>
        <w:t>ngan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total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skor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berada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pada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3.55</w:t>
      </w:r>
      <w:r w:rsidRPr="0044441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4441B">
        <w:rPr>
          <w:rFonts w:ascii="Arial" w:hAnsi="Arial" w:cs="Arial"/>
          <w:sz w:val="24"/>
          <w:szCs w:val="24"/>
        </w:rPr>
        <w:t>Maka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dap</w:t>
      </w:r>
      <w:r w:rsidR="00544711" w:rsidRPr="0044441B">
        <w:rPr>
          <w:rFonts w:ascii="Arial" w:hAnsi="Arial" w:cs="Arial"/>
          <w:sz w:val="24"/>
          <w:szCs w:val="24"/>
        </w:rPr>
        <w:t>at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disimpulkan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banyaknya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responden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menonton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tayangan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reportase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investigasi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karena</w:t>
      </w:r>
      <w:proofErr w:type="spellEnd"/>
      <w:r w:rsidR="0054471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4711" w:rsidRPr="0044441B">
        <w:rPr>
          <w:rFonts w:ascii="Arial" w:hAnsi="Arial" w:cs="Arial"/>
          <w:sz w:val="24"/>
          <w:szCs w:val="24"/>
        </w:rPr>
        <w:t>menga</w:t>
      </w:r>
      <w:r w:rsidR="00892519" w:rsidRPr="0044441B">
        <w:rPr>
          <w:rFonts w:ascii="Arial" w:hAnsi="Arial" w:cs="Arial"/>
          <w:sz w:val="24"/>
          <w:szCs w:val="24"/>
        </w:rPr>
        <w:t>nggap</w:t>
      </w:r>
      <w:proofErr w:type="spellEnd"/>
      <w:r w:rsidR="00892519" w:rsidRPr="0044441B">
        <w:rPr>
          <w:rFonts w:ascii="Arial" w:hAnsi="Arial" w:cs="Arial"/>
          <w:sz w:val="24"/>
          <w:szCs w:val="24"/>
        </w:rPr>
        <w:t xml:space="preserve"> program </w:t>
      </w:r>
      <w:proofErr w:type="spellStart"/>
      <w:r w:rsidR="00892519" w:rsidRPr="0044441B">
        <w:rPr>
          <w:rFonts w:ascii="Arial" w:hAnsi="Arial" w:cs="Arial"/>
          <w:sz w:val="24"/>
          <w:szCs w:val="24"/>
        </w:rPr>
        <w:t>tayangan</w:t>
      </w:r>
      <w:proofErr w:type="spellEnd"/>
      <w:r w:rsidR="00892519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519" w:rsidRPr="0044441B">
        <w:rPr>
          <w:rFonts w:ascii="Arial" w:hAnsi="Arial" w:cs="Arial"/>
          <w:sz w:val="24"/>
          <w:szCs w:val="24"/>
        </w:rPr>
        <w:t>tersebut</w:t>
      </w:r>
      <w:proofErr w:type="spellEnd"/>
      <w:r w:rsidR="00892519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519" w:rsidRPr="0044441B">
        <w:rPr>
          <w:rFonts w:ascii="Arial" w:hAnsi="Arial" w:cs="Arial"/>
          <w:sz w:val="24"/>
          <w:szCs w:val="24"/>
        </w:rPr>
        <w:t>sering</w:t>
      </w:r>
      <w:proofErr w:type="spellEnd"/>
      <w:r w:rsidR="00892519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519" w:rsidRPr="0044441B">
        <w:rPr>
          <w:rFonts w:ascii="Arial" w:hAnsi="Arial" w:cs="Arial"/>
          <w:sz w:val="24"/>
          <w:szCs w:val="24"/>
        </w:rPr>
        <w:t>menayangkan</w:t>
      </w:r>
      <w:proofErr w:type="spellEnd"/>
      <w:r w:rsidR="00892519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519" w:rsidRPr="0044441B">
        <w:rPr>
          <w:rFonts w:ascii="Arial" w:hAnsi="Arial" w:cs="Arial"/>
          <w:sz w:val="24"/>
          <w:szCs w:val="24"/>
        </w:rPr>
        <w:t>tentang</w:t>
      </w:r>
      <w:proofErr w:type="spellEnd"/>
      <w:r w:rsidR="00892519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519" w:rsidRPr="0044441B">
        <w:rPr>
          <w:rFonts w:ascii="Arial" w:hAnsi="Arial" w:cs="Arial"/>
          <w:sz w:val="24"/>
          <w:szCs w:val="24"/>
        </w:rPr>
        <w:t>praktek</w:t>
      </w:r>
      <w:proofErr w:type="spellEnd"/>
      <w:r w:rsidR="00892519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519" w:rsidRPr="0044441B">
        <w:rPr>
          <w:rFonts w:ascii="Arial" w:hAnsi="Arial" w:cs="Arial"/>
          <w:sz w:val="24"/>
          <w:szCs w:val="24"/>
        </w:rPr>
        <w:t>kecurangan</w:t>
      </w:r>
      <w:proofErr w:type="spellEnd"/>
      <w:r w:rsidR="00892519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519" w:rsidRPr="0044441B">
        <w:rPr>
          <w:rFonts w:ascii="Arial" w:hAnsi="Arial" w:cs="Arial"/>
          <w:sz w:val="24"/>
          <w:szCs w:val="24"/>
        </w:rPr>
        <w:t>pada</w:t>
      </w:r>
      <w:proofErr w:type="spellEnd"/>
      <w:r w:rsidR="00892519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519" w:rsidRPr="0044441B">
        <w:rPr>
          <w:rFonts w:ascii="Arial" w:hAnsi="Arial" w:cs="Arial"/>
          <w:sz w:val="24"/>
          <w:szCs w:val="24"/>
        </w:rPr>
        <w:t>penjual</w:t>
      </w:r>
      <w:proofErr w:type="spellEnd"/>
      <w:r w:rsidR="00892519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2519" w:rsidRPr="0044441B">
        <w:rPr>
          <w:rFonts w:ascii="Arial" w:hAnsi="Arial" w:cs="Arial"/>
          <w:sz w:val="24"/>
          <w:szCs w:val="24"/>
        </w:rPr>
        <w:t>makanan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. </w:t>
      </w:r>
    </w:p>
    <w:p w:rsidR="00670EB3" w:rsidRPr="0044441B" w:rsidRDefault="00670EB3" w:rsidP="00670EB3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Arial" w:eastAsia="Calibri" w:hAnsi="Arial" w:cs="Arial"/>
          <w:sz w:val="24"/>
          <w:szCs w:val="24"/>
          <w:lang w:val="id-ID" w:eastAsia="id-ID"/>
        </w:rPr>
      </w:pPr>
    </w:p>
    <w:p w:rsidR="00670EB3" w:rsidRPr="00670EB3" w:rsidRDefault="00151065" w:rsidP="00670EB3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4441B">
        <w:rPr>
          <w:rFonts w:ascii="Arial" w:hAnsi="Arial" w:cs="Arial"/>
          <w:sz w:val="24"/>
          <w:szCs w:val="24"/>
        </w:rPr>
        <w:lastRenderedPageBreak/>
        <w:t>Berdasarkan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data yang </w:t>
      </w:r>
      <w:proofErr w:type="spellStart"/>
      <w:r w:rsidRPr="0044441B">
        <w:rPr>
          <w:rFonts w:ascii="Arial" w:hAnsi="Arial" w:cs="Arial"/>
          <w:sz w:val="24"/>
          <w:szCs w:val="24"/>
        </w:rPr>
        <w:t>didapat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menunjukkan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bahwa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pernyataan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untuk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variabe</w:t>
      </w:r>
      <w:r w:rsidR="00F13261" w:rsidRPr="0044441B">
        <w:rPr>
          <w:rFonts w:ascii="Arial" w:hAnsi="Arial" w:cs="Arial"/>
          <w:sz w:val="24"/>
          <w:szCs w:val="24"/>
        </w:rPr>
        <w:t>l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Y</w:t>
      </w:r>
      <w:r w:rsidR="00D75370" w:rsidRPr="0044441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tingkat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kewapadaan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Ibu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Rumah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Tangga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Dalam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Pemilihan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75370" w:rsidRPr="0044441B">
        <w:rPr>
          <w:rFonts w:ascii="Arial" w:hAnsi="Arial" w:cs="Arial"/>
          <w:sz w:val="24"/>
          <w:szCs w:val="24"/>
        </w:rPr>
        <w:t>Makanan</w:t>
      </w:r>
      <w:proofErr w:type="spellEnd"/>
      <w:r w:rsidR="00D75370" w:rsidRPr="0044441B">
        <w:rPr>
          <w:rFonts w:ascii="Arial" w:hAnsi="Arial" w:cs="Arial"/>
          <w:sz w:val="24"/>
          <w:szCs w:val="24"/>
        </w:rPr>
        <w:t>)</w:t>
      </w:r>
      <w:r w:rsidR="00F1326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berada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pada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katergori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tinggi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yaitu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berada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pada</w:t>
      </w:r>
      <w:proofErr w:type="spellEnd"/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t</w:t>
      </w:r>
      <w:r w:rsidR="00F13261" w:rsidRPr="0044441B">
        <w:rPr>
          <w:rFonts w:ascii="Arial" w:hAnsi="Arial" w:cs="Arial"/>
          <w:sz w:val="24"/>
          <w:szCs w:val="24"/>
        </w:rPr>
        <w:t>ingkat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skor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4 – 5</w:t>
      </w:r>
      <w:r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441B">
        <w:rPr>
          <w:rFonts w:ascii="Arial" w:hAnsi="Arial" w:cs="Arial"/>
          <w:sz w:val="24"/>
          <w:szCs w:val="24"/>
        </w:rPr>
        <w:t>d</w:t>
      </w:r>
      <w:r w:rsidR="00F13261" w:rsidRPr="0044441B">
        <w:rPr>
          <w:rFonts w:ascii="Arial" w:hAnsi="Arial" w:cs="Arial"/>
          <w:sz w:val="24"/>
          <w:szCs w:val="24"/>
        </w:rPr>
        <w:t>engan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total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skor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ber</w:t>
      </w:r>
      <w:r w:rsidR="00F316C7" w:rsidRPr="0044441B">
        <w:rPr>
          <w:rFonts w:ascii="Arial" w:hAnsi="Arial" w:cs="Arial"/>
          <w:sz w:val="24"/>
          <w:szCs w:val="24"/>
        </w:rPr>
        <w:t>a</w:t>
      </w:r>
      <w:r w:rsidR="00F13261" w:rsidRPr="0044441B">
        <w:rPr>
          <w:rFonts w:ascii="Arial" w:hAnsi="Arial" w:cs="Arial"/>
          <w:sz w:val="24"/>
          <w:szCs w:val="24"/>
        </w:rPr>
        <w:t>da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pada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4.14</w:t>
      </w:r>
      <w:r w:rsidRPr="0044441B">
        <w:rPr>
          <w:rFonts w:ascii="Arial" w:hAnsi="Arial" w:cs="Arial"/>
          <w:sz w:val="24"/>
          <w:szCs w:val="24"/>
        </w:rPr>
        <w:t>.</w:t>
      </w:r>
      <w:r w:rsidR="00F1326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Maka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 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dapat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disimpulkan</w:t>
      </w:r>
      <w:proofErr w:type="spellEnd"/>
      <w:r w:rsidR="00F13261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3261" w:rsidRPr="0044441B">
        <w:rPr>
          <w:rFonts w:ascii="Arial" w:hAnsi="Arial" w:cs="Arial"/>
          <w:sz w:val="24"/>
          <w:szCs w:val="24"/>
        </w:rPr>
        <w:t>bahwa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tingkat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kewaspadaan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setelah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menonton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tayangan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Reportase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Investigasi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sangat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berpengaruh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8E01AE" w:rsidRPr="0044441B">
        <w:rPr>
          <w:rFonts w:ascii="Arial" w:hAnsi="Arial" w:cs="Arial"/>
          <w:sz w:val="24"/>
          <w:szCs w:val="24"/>
        </w:rPr>
        <w:t>kepada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ibu</w:t>
      </w:r>
      <w:proofErr w:type="spellEnd"/>
      <w:proofErr w:type="gram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rumah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tangga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dalam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memilih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E01AE" w:rsidRPr="0044441B">
        <w:rPr>
          <w:rFonts w:ascii="Arial" w:hAnsi="Arial" w:cs="Arial"/>
          <w:sz w:val="24"/>
          <w:szCs w:val="24"/>
        </w:rPr>
        <w:t>makanan</w:t>
      </w:r>
      <w:proofErr w:type="spellEnd"/>
      <w:r w:rsidR="008E01AE" w:rsidRPr="0044441B">
        <w:rPr>
          <w:rFonts w:ascii="Arial" w:hAnsi="Arial" w:cs="Arial"/>
          <w:sz w:val="24"/>
          <w:szCs w:val="24"/>
        </w:rPr>
        <w:t>.</w:t>
      </w:r>
    </w:p>
    <w:p w:rsidR="00670EB3" w:rsidRPr="00670EB3" w:rsidRDefault="00670EB3" w:rsidP="00670EB3">
      <w:pPr>
        <w:pStyle w:val="ListParagraph"/>
        <w:spacing w:line="480" w:lineRule="auto"/>
        <w:jc w:val="both"/>
        <w:rPr>
          <w:rFonts w:ascii="Arial" w:hAnsi="Arial" w:cs="Arial"/>
          <w:sz w:val="24"/>
          <w:szCs w:val="24"/>
        </w:rPr>
      </w:pPr>
    </w:p>
    <w:p w:rsidR="008E01AE" w:rsidRPr="00670EB3" w:rsidRDefault="004A4F5A" w:rsidP="004A4F5A">
      <w:pPr>
        <w:pStyle w:val="ListParagraph"/>
        <w:numPr>
          <w:ilvl w:val="0"/>
          <w:numId w:val="1"/>
        </w:numPr>
        <w:tabs>
          <w:tab w:val="left" w:pos="720"/>
        </w:tabs>
        <w:spacing w:line="480" w:lineRule="auto"/>
        <w:ind w:left="900" w:hanging="540"/>
        <w:jc w:val="both"/>
        <w:rPr>
          <w:rFonts w:ascii="Arial" w:hAnsi="Arial" w:cs="Arial"/>
          <w:b/>
          <w:sz w:val="24"/>
          <w:szCs w:val="24"/>
        </w:rPr>
      </w:pPr>
      <w:r w:rsidRPr="00670EB3">
        <w:rPr>
          <w:rFonts w:ascii="Arial" w:hAnsi="Arial" w:cs="Arial"/>
          <w:b/>
          <w:sz w:val="24"/>
          <w:szCs w:val="24"/>
        </w:rPr>
        <w:t>Saran</w:t>
      </w:r>
    </w:p>
    <w:p w:rsidR="004A739E" w:rsidRDefault="004A739E" w:rsidP="004A739E">
      <w:pPr>
        <w:pStyle w:val="ListParagraph"/>
        <w:tabs>
          <w:tab w:val="left" w:pos="720"/>
          <w:tab w:val="left" w:pos="810"/>
        </w:tabs>
        <w:spacing w:line="480" w:lineRule="auto"/>
        <w:jc w:val="both"/>
        <w:rPr>
          <w:rFonts w:ascii="Arial" w:eastAsia="Calibri" w:hAnsi="Arial" w:cs="Arial"/>
          <w:sz w:val="24"/>
          <w:szCs w:val="24"/>
          <w:lang w:eastAsia="id-ID"/>
        </w:rPr>
      </w:pPr>
      <w:proofErr w:type="spellStart"/>
      <w:r w:rsidRPr="00E56E28">
        <w:rPr>
          <w:rFonts w:ascii="Arial" w:eastAsia="Calibri" w:hAnsi="Arial" w:cs="Arial"/>
          <w:sz w:val="24"/>
          <w:szCs w:val="24"/>
          <w:lang w:eastAsia="id-ID"/>
        </w:rPr>
        <w:t>Berdasarkan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E56E28">
        <w:rPr>
          <w:rFonts w:ascii="Arial" w:eastAsia="Calibri" w:hAnsi="Arial" w:cs="Arial"/>
          <w:sz w:val="24"/>
          <w:szCs w:val="24"/>
          <w:lang w:eastAsia="id-ID"/>
        </w:rPr>
        <w:t>analisis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 data </w:t>
      </w:r>
      <w:proofErr w:type="spellStart"/>
      <w:r w:rsidRPr="00E56E28">
        <w:rPr>
          <w:rFonts w:ascii="Arial" w:eastAsia="Calibri" w:hAnsi="Arial" w:cs="Arial"/>
          <w:sz w:val="24"/>
          <w:szCs w:val="24"/>
          <w:lang w:eastAsia="id-ID"/>
        </w:rPr>
        <w:t>dan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E56E28">
        <w:rPr>
          <w:rFonts w:ascii="Arial" w:eastAsia="Calibri" w:hAnsi="Arial" w:cs="Arial"/>
          <w:sz w:val="24"/>
          <w:szCs w:val="24"/>
          <w:lang w:eastAsia="id-ID"/>
        </w:rPr>
        <w:t>kesimpulan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E56E28">
        <w:rPr>
          <w:rFonts w:ascii="Arial" w:eastAsia="Calibri" w:hAnsi="Arial" w:cs="Arial"/>
          <w:sz w:val="24"/>
          <w:szCs w:val="24"/>
          <w:lang w:eastAsia="id-ID"/>
        </w:rPr>
        <w:t>pada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E56E28">
        <w:rPr>
          <w:rFonts w:ascii="Arial" w:eastAsia="Calibri" w:hAnsi="Arial" w:cs="Arial"/>
          <w:sz w:val="24"/>
          <w:szCs w:val="24"/>
          <w:lang w:eastAsia="id-ID"/>
        </w:rPr>
        <w:t>penelitian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E56E28">
        <w:rPr>
          <w:rFonts w:ascii="Arial" w:eastAsia="Calibri" w:hAnsi="Arial" w:cs="Arial"/>
          <w:sz w:val="24"/>
          <w:szCs w:val="24"/>
          <w:lang w:eastAsia="id-ID"/>
        </w:rPr>
        <w:t>ini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, </w:t>
      </w:r>
      <w:proofErr w:type="spellStart"/>
      <w:r w:rsidRPr="00E56E28">
        <w:rPr>
          <w:rFonts w:ascii="Arial" w:eastAsia="Calibri" w:hAnsi="Arial" w:cs="Arial"/>
          <w:sz w:val="24"/>
          <w:szCs w:val="24"/>
          <w:lang w:eastAsia="id-ID"/>
        </w:rPr>
        <w:t>maka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E56E28">
        <w:rPr>
          <w:rFonts w:ascii="Arial" w:eastAsia="Calibri" w:hAnsi="Arial" w:cs="Arial"/>
          <w:sz w:val="24"/>
          <w:szCs w:val="24"/>
          <w:lang w:eastAsia="id-ID"/>
        </w:rPr>
        <w:t>terdapat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E56E28">
        <w:rPr>
          <w:rFonts w:ascii="Arial" w:eastAsia="Calibri" w:hAnsi="Arial" w:cs="Arial"/>
          <w:sz w:val="24"/>
          <w:szCs w:val="24"/>
          <w:lang w:eastAsia="id-ID"/>
        </w:rPr>
        <w:t>beberapa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 saran </w:t>
      </w:r>
      <w:proofErr w:type="spellStart"/>
      <w:r w:rsidRPr="00E56E28">
        <w:rPr>
          <w:rFonts w:ascii="Arial" w:eastAsia="Calibri" w:hAnsi="Arial" w:cs="Arial"/>
          <w:sz w:val="24"/>
          <w:szCs w:val="24"/>
          <w:lang w:eastAsia="id-ID"/>
        </w:rPr>
        <w:t>seperti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proofErr w:type="gramStart"/>
      <w:r w:rsidRPr="00E56E28">
        <w:rPr>
          <w:rFonts w:ascii="Arial" w:eastAsia="Calibri" w:hAnsi="Arial" w:cs="Arial"/>
          <w:sz w:val="24"/>
          <w:szCs w:val="24"/>
          <w:lang w:eastAsia="id-ID"/>
        </w:rPr>
        <w:t>berikut</w:t>
      </w:r>
      <w:proofErr w:type="spellEnd"/>
      <w:r w:rsidRPr="00E56E28">
        <w:rPr>
          <w:rFonts w:ascii="Arial" w:eastAsia="Calibri" w:hAnsi="Arial" w:cs="Arial"/>
          <w:sz w:val="24"/>
          <w:szCs w:val="24"/>
          <w:lang w:eastAsia="id-ID"/>
        </w:rPr>
        <w:t xml:space="preserve"> :</w:t>
      </w:r>
      <w:proofErr w:type="gramEnd"/>
    </w:p>
    <w:p w:rsidR="004A739E" w:rsidRDefault="004A739E" w:rsidP="004A739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line="480" w:lineRule="auto"/>
        <w:jc w:val="both"/>
        <w:rPr>
          <w:rFonts w:ascii="Arial" w:eastAsia="Calibri" w:hAnsi="Arial" w:cs="Arial"/>
          <w:sz w:val="24"/>
          <w:szCs w:val="24"/>
          <w:lang w:eastAsia="id-ID"/>
        </w:rPr>
      </w:pP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Bedasarkan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tabel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9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menunjukan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bahwa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14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responden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menjawab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tidak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setuju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46,7%</w:t>
      </w:r>
      <w:r w:rsidR="0083135E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83135E">
        <w:rPr>
          <w:rFonts w:ascii="Arial" w:eastAsia="Calibri" w:hAnsi="Arial" w:cs="Arial"/>
          <w:sz w:val="24"/>
          <w:szCs w:val="24"/>
          <w:lang w:eastAsia="id-ID"/>
        </w:rPr>
        <w:t>dengan</w:t>
      </w:r>
      <w:proofErr w:type="spellEnd"/>
      <w:r w:rsidR="0083135E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83135E">
        <w:rPr>
          <w:rFonts w:ascii="Arial" w:eastAsia="Calibri" w:hAnsi="Arial" w:cs="Arial"/>
          <w:sz w:val="24"/>
          <w:szCs w:val="24"/>
          <w:lang w:eastAsia="id-ID"/>
        </w:rPr>
        <w:t>skor</w:t>
      </w:r>
      <w:proofErr w:type="spellEnd"/>
      <w:r w:rsidR="0083135E">
        <w:rPr>
          <w:rFonts w:ascii="Arial" w:eastAsia="Calibri" w:hAnsi="Arial" w:cs="Arial"/>
          <w:sz w:val="24"/>
          <w:szCs w:val="24"/>
          <w:lang w:eastAsia="id-ID"/>
        </w:rPr>
        <w:t xml:space="preserve"> 86 </w:t>
      </w:r>
      <w:proofErr w:type="spellStart"/>
      <w:r w:rsidR="0083135E">
        <w:rPr>
          <w:rFonts w:ascii="Arial" w:eastAsia="Calibri" w:hAnsi="Arial" w:cs="Arial"/>
          <w:sz w:val="24"/>
          <w:szCs w:val="24"/>
          <w:lang w:eastAsia="id-ID"/>
        </w:rPr>
        <w:t>dengan</w:t>
      </w:r>
      <w:proofErr w:type="spellEnd"/>
      <w:r w:rsidR="0083135E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pertanyaan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 “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Selalu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menggunakan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waktu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senggang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anda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untuk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menonton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 TV”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Penyataan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tersebut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dapat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di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artikan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, jam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tayangan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yang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digunakan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untuk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menayangkan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Reportase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Investigasi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belum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tepat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,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sehingga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minat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menonton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menjadi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berkurang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.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Oleh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karena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itu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disarankan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pihak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program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tersebut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melakukan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riset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terhadap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jadwal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Pr="009E2E7D">
        <w:rPr>
          <w:rFonts w:ascii="Arial" w:eastAsia="Calibri" w:hAnsi="Arial" w:cs="Arial"/>
          <w:sz w:val="24"/>
          <w:szCs w:val="24"/>
          <w:lang w:eastAsia="id-ID"/>
        </w:rPr>
        <w:t>tayangan</w:t>
      </w:r>
      <w:proofErr w:type="spellEnd"/>
      <w:r w:rsidRPr="009E2E7D">
        <w:rPr>
          <w:rFonts w:ascii="Arial" w:eastAsia="Calibri" w:hAnsi="Arial" w:cs="Arial"/>
          <w:sz w:val="24"/>
          <w:szCs w:val="24"/>
          <w:lang w:eastAsia="id-ID"/>
        </w:rPr>
        <w:t>.</w:t>
      </w:r>
    </w:p>
    <w:p w:rsidR="0083135E" w:rsidRDefault="0083135E" w:rsidP="004A739E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pacing w:line="480" w:lineRule="auto"/>
        <w:jc w:val="both"/>
        <w:rPr>
          <w:rFonts w:ascii="Arial" w:eastAsia="Calibri" w:hAnsi="Arial" w:cs="Arial"/>
          <w:sz w:val="24"/>
          <w:szCs w:val="24"/>
          <w:lang w:eastAsia="id-ID"/>
        </w:rPr>
      </w:pP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Bedasarkan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tabel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19,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medapatkan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skor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yang paling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renda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di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variabel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Y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memperoleh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skor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113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dengan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pertanyaan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“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Anda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Menonton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tayangan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Reportase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Investigasi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di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TransTV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mendapat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pengetahuan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tentang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praktik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kecurangan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dilingkungan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sekitar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  <w:lang w:eastAsia="id-ID"/>
        </w:rPr>
        <w:t>anda</w:t>
      </w:r>
      <w:proofErr w:type="spellEnd"/>
      <w:r>
        <w:rPr>
          <w:rFonts w:ascii="Arial" w:eastAsia="Calibri" w:hAnsi="Arial" w:cs="Arial"/>
          <w:sz w:val="24"/>
          <w:szCs w:val="24"/>
          <w:lang w:eastAsia="id-ID"/>
        </w:rPr>
        <w:t>”</w:t>
      </w:r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dari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hasil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skor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tersebut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lastRenderedPageBreak/>
        <w:t>dapat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diartikan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bahwa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penonton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tidak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dapat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pengetahuan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sesudah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menonton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tayangan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reportase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invistigasi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,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oleh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karena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itu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pihak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TransTV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harus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mengubah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tayangan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tersebut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agar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lebih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informatif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supaya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dapet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mudah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dicerna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oleh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para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ibu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rumah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 xml:space="preserve"> </w:t>
      </w:r>
      <w:proofErr w:type="spellStart"/>
      <w:r w:rsidR="00433E7C">
        <w:rPr>
          <w:rFonts w:ascii="Arial" w:eastAsia="Calibri" w:hAnsi="Arial" w:cs="Arial"/>
          <w:sz w:val="24"/>
          <w:szCs w:val="24"/>
          <w:lang w:eastAsia="id-ID"/>
        </w:rPr>
        <w:t>tangga</w:t>
      </w:r>
      <w:proofErr w:type="spellEnd"/>
      <w:r w:rsidR="00433E7C">
        <w:rPr>
          <w:rFonts w:ascii="Arial" w:eastAsia="Calibri" w:hAnsi="Arial" w:cs="Arial"/>
          <w:sz w:val="24"/>
          <w:szCs w:val="24"/>
          <w:lang w:eastAsia="id-ID"/>
        </w:rPr>
        <w:t>.</w:t>
      </w:r>
    </w:p>
    <w:p w:rsidR="001D1355" w:rsidRPr="0044441B" w:rsidRDefault="001D1355" w:rsidP="008E01AE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Calibri" w:hAnsi="Arial" w:cs="Arial"/>
          <w:sz w:val="24"/>
          <w:szCs w:val="24"/>
          <w:lang w:val="id-ID" w:eastAsia="id-ID"/>
        </w:rPr>
      </w:pPr>
    </w:p>
    <w:p w:rsidR="00537240" w:rsidRPr="0044441B" w:rsidRDefault="00537240" w:rsidP="008E01AE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Calibri" w:hAnsi="Arial" w:cs="Arial"/>
          <w:sz w:val="24"/>
          <w:szCs w:val="24"/>
          <w:lang w:eastAsia="id-ID"/>
        </w:rPr>
      </w:pPr>
    </w:p>
    <w:sectPr w:rsidR="00537240" w:rsidRPr="0044441B" w:rsidSect="00136911">
      <w:footerReference w:type="default" r:id="rId8"/>
      <w:pgSz w:w="12240" w:h="15840" w:code="1"/>
      <w:pgMar w:top="1985" w:right="1418" w:bottom="1701" w:left="1985" w:header="964" w:footer="964" w:gutter="0"/>
      <w:pgNumType w:start="9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14C" w:rsidRDefault="000B114C" w:rsidP="009C5E9E">
      <w:pPr>
        <w:spacing w:after="0" w:line="240" w:lineRule="auto"/>
      </w:pPr>
      <w:r>
        <w:separator/>
      </w:r>
    </w:p>
  </w:endnote>
  <w:endnote w:type="continuationSeparator" w:id="0">
    <w:p w:rsidR="000B114C" w:rsidRDefault="000B114C" w:rsidP="009C5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4"/>
        <w:szCs w:val="24"/>
      </w:rPr>
      <w:id w:val="-6315539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70EB3" w:rsidRPr="00670EB3" w:rsidRDefault="00670EB3">
        <w:pPr>
          <w:pStyle w:val="Footer"/>
          <w:jc w:val="right"/>
          <w:rPr>
            <w:rFonts w:ascii="Arial" w:hAnsi="Arial" w:cs="Arial"/>
            <w:sz w:val="24"/>
            <w:szCs w:val="24"/>
          </w:rPr>
        </w:pPr>
        <w:r w:rsidRPr="00670EB3">
          <w:rPr>
            <w:rFonts w:ascii="Arial" w:hAnsi="Arial" w:cs="Arial"/>
            <w:sz w:val="24"/>
            <w:szCs w:val="24"/>
          </w:rPr>
          <w:fldChar w:fldCharType="begin"/>
        </w:r>
        <w:r w:rsidRPr="00670EB3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Pr="00670EB3">
          <w:rPr>
            <w:rFonts w:ascii="Arial" w:hAnsi="Arial" w:cs="Arial"/>
            <w:sz w:val="24"/>
            <w:szCs w:val="24"/>
          </w:rPr>
          <w:fldChar w:fldCharType="separate"/>
        </w:r>
        <w:r w:rsidR="009E4710">
          <w:rPr>
            <w:rFonts w:ascii="Arial" w:hAnsi="Arial" w:cs="Arial"/>
            <w:noProof/>
            <w:sz w:val="24"/>
            <w:szCs w:val="24"/>
          </w:rPr>
          <w:t>96</w:t>
        </w:r>
        <w:r w:rsidRPr="00670EB3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:rsidR="009C5E9E" w:rsidRDefault="009C5E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14C" w:rsidRDefault="000B114C" w:rsidP="009C5E9E">
      <w:pPr>
        <w:spacing w:after="0" w:line="240" w:lineRule="auto"/>
      </w:pPr>
      <w:r>
        <w:separator/>
      </w:r>
    </w:p>
  </w:footnote>
  <w:footnote w:type="continuationSeparator" w:id="0">
    <w:p w:rsidR="000B114C" w:rsidRDefault="000B114C" w:rsidP="009C5E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83CB1"/>
    <w:multiLevelType w:val="hybridMultilevel"/>
    <w:tmpl w:val="C9125D92"/>
    <w:lvl w:ilvl="0" w:tplc="B6D23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10017EF"/>
    <w:multiLevelType w:val="hybridMultilevel"/>
    <w:tmpl w:val="B7B63DF0"/>
    <w:lvl w:ilvl="0" w:tplc="9CB66CC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A24A0F"/>
    <w:multiLevelType w:val="hybridMultilevel"/>
    <w:tmpl w:val="86D895D8"/>
    <w:lvl w:ilvl="0" w:tplc="2D16063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BE04A18"/>
    <w:multiLevelType w:val="hybridMultilevel"/>
    <w:tmpl w:val="2FD09034"/>
    <w:lvl w:ilvl="0" w:tplc="65B408BA">
      <w:start w:val="1"/>
      <w:numFmt w:val="upperLetter"/>
      <w:lvlText w:val="%1."/>
      <w:lvlJc w:val="left"/>
      <w:pPr>
        <w:ind w:left="177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498" w:hanging="360"/>
      </w:pPr>
    </w:lvl>
    <w:lvl w:ilvl="2" w:tplc="0421001B" w:tentative="1">
      <w:start w:val="1"/>
      <w:numFmt w:val="lowerRoman"/>
      <w:lvlText w:val="%3."/>
      <w:lvlJc w:val="right"/>
      <w:pPr>
        <w:ind w:left="3218" w:hanging="180"/>
      </w:pPr>
    </w:lvl>
    <w:lvl w:ilvl="3" w:tplc="0421000F" w:tentative="1">
      <w:start w:val="1"/>
      <w:numFmt w:val="decimal"/>
      <w:lvlText w:val="%4."/>
      <w:lvlJc w:val="left"/>
      <w:pPr>
        <w:ind w:left="3938" w:hanging="360"/>
      </w:pPr>
    </w:lvl>
    <w:lvl w:ilvl="4" w:tplc="04210019" w:tentative="1">
      <w:start w:val="1"/>
      <w:numFmt w:val="lowerLetter"/>
      <w:lvlText w:val="%5."/>
      <w:lvlJc w:val="left"/>
      <w:pPr>
        <w:ind w:left="4658" w:hanging="360"/>
      </w:pPr>
    </w:lvl>
    <w:lvl w:ilvl="5" w:tplc="0421001B" w:tentative="1">
      <w:start w:val="1"/>
      <w:numFmt w:val="lowerRoman"/>
      <w:lvlText w:val="%6."/>
      <w:lvlJc w:val="right"/>
      <w:pPr>
        <w:ind w:left="5378" w:hanging="180"/>
      </w:pPr>
    </w:lvl>
    <w:lvl w:ilvl="6" w:tplc="0421000F" w:tentative="1">
      <w:start w:val="1"/>
      <w:numFmt w:val="decimal"/>
      <w:lvlText w:val="%7."/>
      <w:lvlJc w:val="left"/>
      <w:pPr>
        <w:ind w:left="6098" w:hanging="360"/>
      </w:pPr>
    </w:lvl>
    <w:lvl w:ilvl="7" w:tplc="04210019" w:tentative="1">
      <w:start w:val="1"/>
      <w:numFmt w:val="lowerLetter"/>
      <w:lvlText w:val="%8."/>
      <w:lvlJc w:val="left"/>
      <w:pPr>
        <w:ind w:left="6818" w:hanging="360"/>
      </w:pPr>
    </w:lvl>
    <w:lvl w:ilvl="8" w:tplc="0421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4E217ACD"/>
    <w:multiLevelType w:val="hybridMultilevel"/>
    <w:tmpl w:val="94143A96"/>
    <w:lvl w:ilvl="0" w:tplc="1AD25B66">
      <w:start w:val="1"/>
      <w:numFmt w:val="decimal"/>
      <w:lvlText w:val="%1."/>
      <w:lvlJc w:val="left"/>
      <w:pPr>
        <w:ind w:left="1069" w:hanging="360"/>
      </w:pPr>
      <w:rPr>
        <w:rFonts w:ascii="Arial" w:eastAsia="Calibri" w:hAnsi="Arial" w:cs="Arial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355"/>
    <w:rsid w:val="00061D29"/>
    <w:rsid w:val="00065E18"/>
    <w:rsid w:val="00076FA8"/>
    <w:rsid w:val="000B114C"/>
    <w:rsid w:val="000E5F21"/>
    <w:rsid w:val="000F465C"/>
    <w:rsid w:val="00124D4F"/>
    <w:rsid w:val="001303CC"/>
    <w:rsid w:val="00136911"/>
    <w:rsid w:val="00151065"/>
    <w:rsid w:val="001B3AD3"/>
    <w:rsid w:val="001D1355"/>
    <w:rsid w:val="001E3403"/>
    <w:rsid w:val="0022384B"/>
    <w:rsid w:val="00313DEC"/>
    <w:rsid w:val="0042127C"/>
    <w:rsid w:val="00433E7C"/>
    <w:rsid w:val="0044441B"/>
    <w:rsid w:val="00477487"/>
    <w:rsid w:val="0049255F"/>
    <w:rsid w:val="00493BF0"/>
    <w:rsid w:val="004956B6"/>
    <w:rsid w:val="004A4F5A"/>
    <w:rsid w:val="004A739E"/>
    <w:rsid w:val="004F0A75"/>
    <w:rsid w:val="00537240"/>
    <w:rsid w:val="00544711"/>
    <w:rsid w:val="00563040"/>
    <w:rsid w:val="00563B56"/>
    <w:rsid w:val="00591E8E"/>
    <w:rsid w:val="005D4FE7"/>
    <w:rsid w:val="005F0D56"/>
    <w:rsid w:val="005F1870"/>
    <w:rsid w:val="00614553"/>
    <w:rsid w:val="006471AE"/>
    <w:rsid w:val="00670EB3"/>
    <w:rsid w:val="006E1A22"/>
    <w:rsid w:val="006E3885"/>
    <w:rsid w:val="007023BA"/>
    <w:rsid w:val="0074237E"/>
    <w:rsid w:val="00784F6A"/>
    <w:rsid w:val="007A24A4"/>
    <w:rsid w:val="007C5F34"/>
    <w:rsid w:val="00823B8A"/>
    <w:rsid w:val="0083135E"/>
    <w:rsid w:val="0083177A"/>
    <w:rsid w:val="0084056D"/>
    <w:rsid w:val="008557CE"/>
    <w:rsid w:val="00892519"/>
    <w:rsid w:val="008E01AE"/>
    <w:rsid w:val="009546DB"/>
    <w:rsid w:val="0099747D"/>
    <w:rsid w:val="009B20FF"/>
    <w:rsid w:val="009C5E9E"/>
    <w:rsid w:val="009E4710"/>
    <w:rsid w:val="00A251BE"/>
    <w:rsid w:val="00A30229"/>
    <w:rsid w:val="00A43234"/>
    <w:rsid w:val="00A75A0C"/>
    <w:rsid w:val="00AA48B6"/>
    <w:rsid w:val="00AF14E1"/>
    <w:rsid w:val="00B00605"/>
    <w:rsid w:val="00B20D27"/>
    <w:rsid w:val="00B23607"/>
    <w:rsid w:val="00B4408A"/>
    <w:rsid w:val="00B61E26"/>
    <w:rsid w:val="00B76A27"/>
    <w:rsid w:val="00BC1B55"/>
    <w:rsid w:val="00BD28EF"/>
    <w:rsid w:val="00C420CD"/>
    <w:rsid w:val="00C95992"/>
    <w:rsid w:val="00C96301"/>
    <w:rsid w:val="00CA068D"/>
    <w:rsid w:val="00CB1D53"/>
    <w:rsid w:val="00CC6B2C"/>
    <w:rsid w:val="00CE308A"/>
    <w:rsid w:val="00CF7A32"/>
    <w:rsid w:val="00D004AA"/>
    <w:rsid w:val="00D06543"/>
    <w:rsid w:val="00D3514C"/>
    <w:rsid w:val="00D420C2"/>
    <w:rsid w:val="00D75370"/>
    <w:rsid w:val="00DA2A23"/>
    <w:rsid w:val="00E24982"/>
    <w:rsid w:val="00E26F41"/>
    <w:rsid w:val="00E51029"/>
    <w:rsid w:val="00E65208"/>
    <w:rsid w:val="00E802C5"/>
    <w:rsid w:val="00E97D9B"/>
    <w:rsid w:val="00EC01C3"/>
    <w:rsid w:val="00EC290F"/>
    <w:rsid w:val="00F10A3E"/>
    <w:rsid w:val="00F13261"/>
    <w:rsid w:val="00F14C86"/>
    <w:rsid w:val="00F316C7"/>
    <w:rsid w:val="00F9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2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5E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E9E"/>
  </w:style>
  <w:style w:type="paragraph" w:styleId="Footer">
    <w:name w:val="footer"/>
    <w:basedOn w:val="Normal"/>
    <w:link w:val="FooterChar"/>
    <w:uiPriority w:val="99"/>
    <w:unhideWhenUsed/>
    <w:rsid w:val="009C5E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E9E"/>
  </w:style>
  <w:style w:type="paragraph" w:styleId="BalloonText">
    <w:name w:val="Balloon Text"/>
    <w:basedOn w:val="Normal"/>
    <w:link w:val="BalloonTextChar"/>
    <w:uiPriority w:val="99"/>
    <w:semiHidden/>
    <w:unhideWhenUsed/>
    <w:rsid w:val="009E4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7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2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5E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E9E"/>
  </w:style>
  <w:style w:type="paragraph" w:styleId="Footer">
    <w:name w:val="footer"/>
    <w:basedOn w:val="Normal"/>
    <w:link w:val="FooterChar"/>
    <w:uiPriority w:val="99"/>
    <w:unhideWhenUsed/>
    <w:rsid w:val="009C5E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E9E"/>
  </w:style>
  <w:style w:type="paragraph" w:styleId="BalloonText">
    <w:name w:val="Balloon Text"/>
    <w:basedOn w:val="Normal"/>
    <w:link w:val="BalloonTextChar"/>
    <w:uiPriority w:val="99"/>
    <w:semiHidden/>
    <w:unhideWhenUsed/>
    <w:rsid w:val="009E4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7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64</cp:revision>
  <cp:lastPrinted>2015-02-03T03:55:00Z</cp:lastPrinted>
  <dcterms:created xsi:type="dcterms:W3CDTF">2014-10-06T08:12:00Z</dcterms:created>
  <dcterms:modified xsi:type="dcterms:W3CDTF">2015-02-03T03:56:00Z</dcterms:modified>
</cp:coreProperties>
</file>